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104B" w14:textId="77777777" w:rsidR="00E83CAF" w:rsidRDefault="00E83CAF" w:rsidP="00E83CAF">
      <w:pPr>
        <w:rPr>
          <w:b/>
          <w:sz w:val="28"/>
        </w:rPr>
      </w:pPr>
      <w:r>
        <w:rPr>
          <w:b/>
          <w:sz w:val="28"/>
        </w:rPr>
        <w:t xml:space="preserve">LICENCIRANI OBRTI/PRAVNE OSOBE ZA ZANIMANJE </w:t>
      </w:r>
    </w:p>
    <w:p w14:paraId="7ED12DB8" w14:textId="2E83367B" w:rsidR="00E83CAF" w:rsidRDefault="00E83CAF" w:rsidP="00E83CAF">
      <w:pPr>
        <w:rPr>
          <w:b/>
          <w:sz w:val="28"/>
        </w:rPr>
      </w:pPr>
      <w:r>
        <w:rPr>
          <w:b/>
          <w:sz w:val="28"/>
        </w:rPr>
        <w:t>SOBOSLIKAR - LIČILAC</w:t>
      </w:r>
    </w:p>
    <w:p w14:paraId="39D3E3A8" w14:textId="77777777" w:rsidR="00E83CAF" w:rsidRDefault="00E83CAF" w:rsidP="00E83CAF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5076"/>
        <w:gridCol w:w="3101"/>
      </w:tblGrid>
      <w:tr w:rsidR="00E83CAF" w14:paraId="5EBEEF5E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898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4A69" w14:textId="5CDDB5FF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DENI, obrt za soboslikarske usluge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8B04" w14:textId="1E4D5011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Radovan</w:t>
            </w:r>
          </w:p>
        </w:tc>
      </w:tr>
      <w:tr w:rsidR="00E83CAF" w14:paraId="42137B8A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DDF6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0707" w14:textId="706EA726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FARBA, soboslikarsko </w:t>
            </w:r>
            <w:proofErr w:type="spellStart"/>
            <w:r>
              <w:rPr>
                <w:sz w:val="32"/>
                <w:szCs w:val="32"/>
              </w:rPr>
              <w:t>ličilački</w:t>
            </w:r>
            <w:proofErr w:type="spellEnd"/>
            <w:r>
              <w:rPr>
                <w:sz w:val="32"/>
                <w:szCs w:val="32"/>
              </w:rPr>
              <w:t xml:space="preserve"> obrt, Zvonimir Pisačić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5729" w14:textId="17B47373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 Marof</w:t>
            </w:r>
          </w:p>
        </w:tc>
      </w:tr>
      <w:tr w:rsidR="00E83CAF" w14:paraId="3B7C7717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717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5B8B" w14:textId="1D305F63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MAJSTOR SOBOSLIKAR-LIČILAC, BOŽO PERKO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DA8F" w14:textId="7C2414B0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Jalkovec</w:t>
            </w:r>
          </w:p>
        </w:tc>
      </w:tr>
      <w:tr w:rsidR="00E83CAF" w14:paraId="6595B953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0B6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6A69" w14:textId="7C98AD5F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PICABELLO, soboslikarski obrt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253F" w14:textId="3D154797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Radovan</w:t>
            </w:r>
          </w:p>
        </w:tc>
      </w:tr>
      <w:tr w:rsidR="00E83CAF" w14:paraId="3E3F7BBE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462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76A" w14:textId="75241CF1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SOBOSLIKARSKI I LIČILAČKI OBRT, GORAN BRAČKO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2FBE" w14:textId="4F21C48C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Lepoglava</w:t>
            </w:r>
          </w:p>
        </w:tc>
      </w:tr>
      <w:tr w:rsidR="00E83CAF" w14:paraId="65A80ADE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B32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7878" w14:textId="5CBD4458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SOBOSLIKARSKI OBRT HIŽAK – JOSIP HIŽAK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5C20" w14:textId="3E400FD2" w:rsidR="00E83CAF" w:rsidRDefault="00E83CAF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Hrženica</w:t>
            </w:r>
            <w:proofErr w:type="spellEnd"/>
          </w:p>
        </w:tc>
      </w:tr>
      <w:tr w:rsidR="00E83CAF" w14:paraId="08AA4941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F48" w14:textId="77777777" w:rsidR="00E83CAF" w:rsidRDefault="00E83CAF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B7EE" w14:textId="2979C7A0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SVIGRAD, soboslikarsko </w:t>
            </w:r>
            <w:proofErr w:type="spellStart"/>
            <w:r>
              <w:rPr>
                <w:sz w:val="32"/>
                <w:szCs w:val="32"/>
              </w:rPr>
              <w:t>ličilački</w:t>
            </w:r>
            <w:proofErr w:type="spellEnd"/>
            <w:r>
              <w:rPr>
                <w:sz w:val="32"/>
                <w:szCs w:val="32"/>
              </w:rPr>
              <w:t xml:space="preserve"> obrt,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. Marko Sopić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927" w14:textId="09ADBDF6" w:rsidR="00E83CAF" w:rsidRDefault="00E83CAF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Varaždinske Toplice </w:t>
            </w:r>
            <w:proofErr w:type="spellStart"/>
            <w:r>
              <w:rPr>
                <w:sz w:val="32"/>
                <w:szCs w:val="32"/>
              </w:rPr>
              <w:t>Svibovec</w:t>
            </w:r>
            <w:proofErr w:type="spellEnd"/>
          </w:p>
        </w:tc>
      </w:tr>
      <w:tr w:rsidR="00D558B2" w14:paraId="4BF5EF94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64C" w14:textId="78ECC790" w:rsidR="00D558B2" w:rsidRDefault="00D558B2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449" w14:textId="4BCD6312" w:rsidR="00D558B2" w:rsidRDefault="00D558B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ĐURO, obrt za </w:t>
            </w:r>
            <w:proofErr w:type="spellStart"/>
            <w:r>
              <w:rPr>
                <w:sz w:val="32"/>
                <w:szCs w:val="32"/>
              </w:rPr>
              <w:t>fasaderske</w:t>
            </w:r>
            <w:proofErr w:type="spellEnd"/>
            <w:r>
              <w:rPr>
                <w:sz w:val="32"/>
                <w:szCs w:val="32"/>
              </w:rPr>
              <w:t xml:space="preserve"> i soboslikarske radove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5F8" w14:textId="64997990" w:rsidR="00D558B2" w:rsidRDefault="00D558B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Donja Voća</w:t>
            </w:r>
          </w:p>
        </w:tc>
      </w:tr>
      <w:tr w:rsidR="002A1B23" w14:paraId="423655CF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357" w14:textId="77777777" w:rsidR="002A1B23" w:rsidRDefault="002A1B23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22C" w14:textId="54187E7E" w:rsidR="002A1B23" w:rsidRDefault="002A1B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Završni radovi u građevinarstvu </w:t>
            </w:r>
            <w:proofErr w:type="spellStart"/>
            <w:r>
              <w:rPr>
                <w:sz w:val="32"/>
                <w:szCs w:val="32"/>
              </w:rPr>
              <w:t>Klepač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2FD" w14:textId="0534EDFD" w:rsidR="002A1B23" w:rsidRDefault="002A1B23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Hrašćica</w:t>
            </w:r>
            <w:proofErr w:type="spellEnd"/>
          </w:p>
        </w:tc>
      </w:tr>
      <w:tr w:rsidR="0030452E" w14:paraId="16F187BD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0997" w14:textId="77777777" w:rsidR="0030452E" w:rsidRDefault="0030452E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523" w14:textId="6C6E7DF3" w:rsidR="0030452E" w:rsidRDefault="0030452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MURKO, obrt za soboslikarske radove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ACC" w14:textId="4CBF071A" w:rsidR="0030452E" w:rsidRDefault="0030452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Trnovec </w:t>
            </w:r>
            <w:proofErr w:type="spellStart"/>
            <w:r>
              <w:rPr>
                <w:sz w:val="32"/>
                <w:szCs w:val="32"/>
              </w:rPr>
              <w:t>Bartolovečki</w:t>
            </w:r>
            <w:proofErr w:type="spellEnd"/>
          </w:p>
        </w:tc>
      </w:tr>
      <w:tr w:rsidR="0030452E" w14:paraId="2BB6F08F" w14:textId="77777777" w:rsidTr="00E83CA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8E5" w14:textId="77777777" w:rsidR="0030452E" w:rsidRDefault="0030452E" w:rsidP="007E3CB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8AF" w14:textId="41917C9B" w:rsidR="0030452E" w:rsidRDefault="0030452E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Termofasade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Gradinšćak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j.d.o.o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635" w14:textId="381173E4" w:rsidR="0030452E" w:rsidRDefault="0030452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Varaždin </w:t>
            </w:r>
          </w:p>
        </w:tc>
      </w:tr>
    </w:tbl>
    <w:p w14:paraId="777CBEAC" w14:textId="77777777" w:rsidR="000D16D0" w:rsidRDefault="000D16D0"/>
    <w:sectPr w:rsidR="000D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2D89"/>
    <w:multiLevelType w:val="hybridMultilevel"/>
    <w:tmpl w:val="15CC8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3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67"/>
    <w:rsid w:val="000D16D0"/>
    <w:rsid w:val="002A1B23"/>
    <w:rsid w:val="0030452E"/>
    <w:rsid w:val="00475331"/>
    <w:rsid w:val="004A2FE9"/>
    <w:rsid w:val="008727FD"/>
    <w:rsid w:val="00AB6567"/>
    <w:rsid w:val="00AF71E8"/>
    <w:rsid w:val="00D558B2"/>
    <w:rsid w:val="00E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E5A4"/>
  <w15:chartTrackingRefBased/>
  <w15:docId w15:val="{985A9138-A7DA-4A98-93AD-B4E7A79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AF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B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6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6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6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65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65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65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65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65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65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65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65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65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65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65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83C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Varaždin</dc:creator>
  <cp:keywords/>
  <dc:description/>
  <cp:lastModifiedBy>Obrazovanje Varaždin</cp:lastModifiedBy>
  <cp:revision>5</cp:revision>
  <dcterms:created xsi:type="dcterms:W3CDTF">2024-06-24T05:58:00Z</dcterms:created>
  <dcterms:modified xsi:type="dcterms:W3CDTF">2025-05-21T09:43:00Z</dcterms:modified>
</cp:coreProperties>
</file>